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CBB2" w14:textId="041D8A11" w:rsidR="00363E3B" w:rsidRPr="00524C03" w:rsidRDefault="00546E09" w:rsidP="00631AB9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Adatszolgáltatás</w:t>
      </w:r>
      <w:r w:rsidR="005C0BC4" w:rsidRPr="0052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DB" w:rsidRPr="00524C03">
        <w:rPr>
          <w:rFonts w:ascii="Times New Roman" w:hAnsi="Times New Roman" w:cs="Times New Roman"/>
          <w:b/>
          <w:sz w:val="24"/>
          <w:szCs w:val="24"/>
        </w:rPr>
        <w:t>az üvegházhatású gázok közösségi kereskedelmi rendszerében és az erőfeszítés-megosztási határozat végrehajtásában történő részvételről szóló 2012. évi CCXVII. törvény</w:t>
      </w:r>
      <w:r w:rsidR="0068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D8" w:rsidRPr="006857D8">
        <w:rPr>
          <w:rFonts w:ascii="Times New Roman" w:hAnsi="Times New Roman" w:cs="Times New Roman"/>
          <w:b/>
          <w:sz w:val="24"/>
          <w:szCs w:val="24"/>
        </w:rPr>
        <w:t>végrehajtásának egyes szabályairól</w:t>
      </w:r>
      <w:r w:rsidR="006857D8"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 w:rsidR="006857D8" w:rsidRPr="006857D8">
        <w:rPr>
          <w:rFonts w:ascii="Times New Roman" w:hAnsi="Times New Roman" w:cs="Times New Roman"/>
          <w:b/>
          <w:sz w:val="24"/>
          <w:szCs w:val="24"/>
        </w:rPr>
        <w:t>410/2012. (XII. 28.) Korm. rendelet</w:t>
      </w:r>
      <w:r w:rsidR="006F24DB" w:rsidRPr="0052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D8">
        <w:rPr>
          <w:rFonts w:ascii="Times New Roman" w:hAnsi="Times New Roman" w:cs="Times New Roman"/>
          <w:b/>
          <w:sz w:val="24"/>
          <w:szCs w:val="24"/>
        </w:rPr>
        <w:t>8</w:t>
      </w:r>
      <w:r w:rsidR="006F24DB" w:rsidRPr="00524C03">
        <w:rPr>
          <w:rFonts w:ascii="Times New Roman" w:hAnsi="Times New Roman" w:cs="Times New Roman"/>
          <w:b/>
          <w:sz w:val="24"/>
          <w:szCs w:val="24"/>
        </w:rPr>
        <w:t>/B. § (1) bekezdése szerinti mentesítésre vonatkozóan</w:t>
      </w:r>
    </w:p>
    <w:p w14:paraId="734E48A6" w14:textId="7DFFE73E" w:rsidR="009C2AAF" w:rsidRDefault="008C5FD8" w:rsidP="009C2AAF">
      <w:pPr>
        <w:jc w:val="both"/>
        <w:rPr>
          <w:rFonts w:ascii="Times New Roman" w:hAnsi="Times New Roman" w:cs="Times New Roman"/>
          <w:sz w:val="24"/>
          <w:szCs w:val="24"/>
        </w:rPr>
      </w:pPr>
      <w:r w:rsidRPr="008C5FD8">
        <w:rPr>
          <w:rFonts w:ascii="Times New Roman" w:hAnsi="Times New Roman" w:cs="Times New Roman"/>
          <w:sz w:val="24"/>
          <w:szCs w:val="24"/>
        </w:rPr>
        <w:t>Alulírott</w:t>
      </w:r>
      <w:r w:rsidR="009C2AAF" w:rsidRPr="008C5FD8">
        <w:rPr>
          <w:rFonts w:ascii="Times New Roman" w:hAnsi="Times New Roman" w:cs="Times New Roman"/>
          <w:sz w:val="24"/>
          <w:szCs w:val="24"/>
        </w:rPr>
        <w:t xml:space="preserve"> üzemeltető,</w:t>
      </w:r>
      <w:r w:rsidR="009C2AAF" w:rsidRPr="00524C03">
        <w:rPr>
          <w:rFonts w:ascii="Times New Roman" w:hAnsi="Times New Roman" w:cs="Times New Roman"/>
          <w:sz w:val="24"/>
          <w:szCs w:val="24"/>
        </w:rPr>
        <w:t xml:space="preserve"> a</w:t>
      </w:r>
      <w:r w:rsidR="0025153C" w:rsidRPr="00524C03">
        <w:rPr>
          <w:rFonts w:ascii="Times New Roman" w:hAnsi="Times New Roman" w:cs="Times New Roman"/>
          <w:sz w:val="24"/>
          <w:szCs w:val="24"/>
        </w:rPr>
        <w:t xml:space="preserve">z alábbiakban </w:t>
      </w:r>
      <w:r w:rsidR="009C2AAF" w:rsidRPr="00524C03">
        <w:rPr>
          <w:rFonts w:ascii="Times New Roman" w:hAnsi="Times New Roman" w:cs="Times New Roman"/>
          <w:sz w:val="24"/>
          <w:szCs w:val="24"/>
        </w:rPr>
        <w:t>megadott adatok alapján k</w:t>
      </w:r>
      <w:r w:rsidR="0025153C" w:rsidRPr="00524C03">
        <w:rPr>
          <w:rFonts w:ascii="Times New Roman" w:hAnsi="Times New Roman" w:cs="Times New Roman"/>
          <w:sz w:val="24"/>
          <w:szCs w:val="24"/>
        </w:rPr>
        <w:t>érem</w:t>
      </w:r>
      <w:r w:rsidR="009C2AAF" w:rsidRPr="00524C03">
        <w:rPr>
          <w:rFonts w:ascii="Times New Roman" w:hAnsi="Times New Roman" w:cs="Times New Roman"/>
          <w:sz w:val="24"/>
          <w:szCs w:val="24"/>
        </w:rPr>
        <w:t xml:space="preserve"> a felsorolt berendezés(ek) általi kibocsátás(ok) - </w:t>
      </w:r>
      <w:r w:rsidR="002B6B5D" w:rsidRPr="00524C03">
        <w:rPr>
          <w:rFonts w:ascii="Times New Roman" w:hAnsi="Times New Roman" w:cs="Times New Roman"/>
          <w:sz w:val="24"/>
          <w:szCs w:val="24"/>
        </w:rPr>
        <w:t xml:space="preserve">az üvegházhatású gázok közösségi kereskedelmi rendszerében és az erőfeszítés-megosztási határozat végrehajtásában történő részvételről szóló 2012. évi CCXVII. törvény </w:t>
      </w:r>
      <w:r w:rsidR="006857D8" w:rsidRPr="006857D8">
        <w:rPr>
          <w:rFonts w:ascii="Times New Roman" w:hAnsi="Times New Roman" w:cs="Times New Roman"/>
          <w:sz w:val="24"/>
          <w:szCs w:val="24"/>
        </w:rPr>
        <w:t xml:space="preserve">végrehajtásának egyes szabályairól szóló 410/2012. (XII. 28.) Korm. rendelet </w:t>
      </w:r>
      <w:r w:rsidR="002B6B5D" w:rsidRPr="00524C03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12078E">
        <w:rPr>
          <w:rFonts w:ascii="Times New Roman" w:hAnsi="Times New Roman" w:cs="Times New Roman"/>
          <w:sz w:val="24"/>
          <w:szCs w:val="24"/>
        </w:rPr>
        <w:t>Ü</w:t>
      </w:r>
      <w:r w:rsidR="009C2AAF" w:rsidRPr="00524C03">
        <w:rPr>
          <w:rFonts w:ascii="Times New Roman" w:hAnsi="Times New Roman" w:cs="Times New Roman"/>
          <w:sz w:val="24"/>
          <w:szCs w:val="24"/>
        </w:rPr>
        <w:t>g</w:t>
      </w:r>
      <w:r w:rsidR="0012078E">
        <w:rPr>
          <w:rFonts w:ascii="Times New Roman" w:hAnsi="Times New Roman" w:cs="Times New Roman"/>
          <w:sz w:val="24"/>
          <w:szCs w:val="24"/>
        </w:rPr>
        <w:t>k</w:t>
      </w:r>
      <w:r w:rsidR="009C2AAF" w:rsidRPr="00524C03">
        <w:rPr>
          <w:rFonts w:ascii="Times New Roman" w:hAnsi="Times New Roman" w:cs="Times New Roman"/>
          <w:sz w:val="24"/>
          <w:szCs w:val="24"/>
        </w:rPr>
        <w:t xml:space="preserve">r. </w:t>
      </w:r>
      <w:r w:rsidR="006857D8">
        <w:rPr>
          <w:rFonts w:ascii="Times New Roman" w:hAnsi="Times New Roman" w:cs="Times New Roman"/>
          <w:sz w:val="24"/>
          <w:szCs w:val="24"/>
        </w:rPr>
        <w:t>vhr</w:t>
      </w:r>
      <w:r w:rsidR="009C2AAF" w:rsidRPr="00524C03">
        <w:rPr>
          <w:rFonts w:ascii="Times New Roman" w:hAnsi="Times New Roman" w:cs="Times New Roman"/>
          <w:sz w:val="24"/>
          <w:szCs w:val="24"/>
        </w:rPr>
        <w:t>.</w:t>
      </w:r>
      <w:r w:rsidR="002B6B5D" w:rsidRPr="00524C03">
        <w:rPr>
          <w:rFonts w:ascii="Times New Roman" w:hAnsi="Times New Roman" w:cs="Times New Roman"/>
          <w:sz w:val="24"/>
          <w:szCs w:val="24"/>
        </w:rPr>
        <w:t>)</w:t>
      </w:r>
      <w:r w:rsidR="009C2AAF" w:rsidRPr="00524C03">
        <w:rPr>
          <w:rFonts w:ascii="Times New Roman" w:hAnsi="Times New Roman" w:cs="Times New Roman"/>
          <w:sz w:val="24"/>
          <w:szCs w:val="24"/>
        </w:rPr>
        <w:t xml:space="preserve"> </w:t>
      </w:r>
      <w:r w:rsidR="0012078E">
        <w:rPr>
          <w:rFonts w:ascii="Times New Roman" w:hAnsi="Times New Roman" w:cs="Times New Roman"/>
          <w:sz w:val="24"/>
          <w:szCs w:val="24"/>
        </w:rPr>
        <w:t>8</w:t>
      </w:r>
      <w:r w:rsidR="009C2AAF" w:rsidRPr="00524C03">
        <w:rPr>
          <w:rFonts w:ascii="Times New Roman" w:hAnsi="Times New Roman" w:cs="Times New Roman"/>
          <w:sz w:val="24"/>
          <w:szCs w:val="24"/>
        </w:rPr>
        <w:t>/B. § (1) bekezdés szerinti - nyomonkövetési kötelezettség alóli mentesítését a 202</w:t>
      </w:r>
      <w:r w:rsidR="00FF0748">
        <w:rPr>
          <w:rFonts w:ascii="Times New Roman" w:hAnsi="Times New Roman" w:cs="Times New Roman"/>
          <w:sz w:val="24"/>
          <w:szCs w:val="24"/>
        </w:rPr>
        <w:t>6</w:t>
      </w:r>
      <w:r w:rsidR="009C2AAF" w:rsidRPr="00524C03">
        <w:rPr>
          <w:rFonts w:ascii="Times New Roman" w:hAnsi="Times New Roman" w:cs="Times New Roman"/>
          <w:sz w:val="24"/>
          <w:szCs w:val="24"/>
        </w:rPr>
        <w:t>-20</w:t>
      </w:r>
      <w:r w:rsidR="00FF0748">
        <w:rPr>
          <w:rFonts w:ascii="Times New Roman" w:hAnsi="Times New Roman" w:cs="Times New Roman"/>
          <w:sz w:val="24"/>
          <w:szCs w:val="24"/>
        </w:rPr>
        <w:t>30</w:t>
      </w:r>
      <w:r w:rsidR="009C2AAF" w:rsidRPr="00524C03">
        <w:rPr>
          <w:rFonts w:ascii="Times New Roman" w:hAnsi="Times New Roman" w:cs="Times New Roman"/>
          <w:sz w:val="24"/>
          <w:szCs w:val="24"/>
        </w:rPr>
        <w:t>. évek tekintetében.</w:t>
      </w:r>
    </w:p>
    <w:p w14:paraId="1D45F21B" w14:textId="12217A4C" w:rsidR="00FF0748" w:rsidRPr="00524C03" w:rsidRDefault="006857D8" w:rsidP="009C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Ügkr. vhr. 8/B</w:t>
      </w:r>
      <w:r w:rsidR="00120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FF0748" w:rsidRPr="00FF0748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paragrafusa értelmében:</w:t>
      </w:r>
      <w:r w:rsidR="00FF0748" w:rsidRPr="00FF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F0748" w:rsidRPr="00FF0748">
        <w:rPr>
          <w:rFonts w:ascii="Times New Roman" w:hAnsi="Times New Roman" w:cs="Times New Roman"/>
          <w:sz w:val="24"/>
          <w:szCs w:val="24"/>
        </w:rPr>
        <w:t>Ha egy berendezés egy kiosztási időszak teljes időtartamában mentesítés hatálya alatt állt, akkor a következő kiosztási időszak Nemzeti Végrehajtási Intézkedését megalapozó adatszolgáltatás során nem kell igazolni a (2) bekezdés b) pontja szerinti feltételnek való megfelelést.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F65BB92" w14:textId="77777777" w:rsidR="008C5FD8" w:rsidRDefault="008C5FD8" w:rsidP="00524C03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neve: </w:t>
      </w:r>
    </w:p>
    <w:p w14:paraId="1CD987A3" w14:textId="77777777" w:rsidR="008C5FD8" w:rsidRPr="008C5FD8" w:rsidRDefault="008C5FD8" w:rsidP="008C5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54983" w14:textId="77777777" w:rsidR="00940E2D" w:rsidRPr="00524C03" w:rsidRDefault="00940E2D" w:rsidP="00524C03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A létesítmény neve:</w:t>
      </w:r>
    </w:p>
    <w:p w14:paraId="7752037F" w14:textId="77777777" w:rsidR="009472C1" w:rsidRPr="00524C03" w:rsidRDefault="009472C1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D2855" w14:textId="77777777" w:rsidR="00940E2D" w:rsidRPr="00524C03" w:rsidRDefault="00940E2D" w:rsidP="00524C03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A létesítmény üvegházhatású gázok kibocsátására vonatkozó engedélyének (a továbbiakban: ÜHG engedély)</w:t>
      </w:r>
      <w:r w:rsidR="00615E17">
        <w:rPr>
          <w:rFonts w:ascii="Times New Roman" w:hAnsi="Times New Roman" w:cs="Times New Roman"/>
          <w:sz w:val="24"/>
          <w:szCs w:val="24"/>
        </w:rPr>
        <w:t xml:space="preserve"> </w:t>
      </w:r>
      <w:r w:rsidR="006A4AE0" w:rsidRPr="00524C03">
        <w:rPr>
          <w:rFonts w:ascii="Times New Roman" w:hAnsi="Times New Roman" w:cs="Times New Roman"/>
          <w:sz w:val="24"/>
          <w:szCs w:val="24"/>
        </w:rPr>
        <w:t>azonosítója</w:t>
      </w:r>
      <w:r w:rsidRPr="00524C03">
        <w:rPr>
          <w:rFonts w:ascii="Times New Roman" w:hAnsi="Times New Roman" w:cs="Times New Roman"/>
          <w:sz w:val="24"/>
          <w:szCs w:val="24"/>
        </w:rPr>
        <w:t>:</w:t>
      </w:r>
    </w:p>
    <w:p w14:paraId="30E10ED6" w14:textId="77777777" w:rsidR="009472C1" w:rsidRPr="00524C03" w:rsidRDefault="009472C1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E5EF" w14:textId="5D573576" w:rsidR="005B4FBB" w:rsidRDefault="005B4FBB" w:rsidP="005B4FBB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4FBB">
        <w:rPr>
          <w:rFonts w:ascii="Times New Roman" w:hAnsi="Times New Roman" w:cs="Times New Roman"/>
          <w:sz w:val="24"/>
          <w:szCs w:val="24"/>
        </w:rPr>
        <w:t>Sorolja fel a</w:t>
      </w:r>
      <w:r w:rsidR="00940E2D" w:rsidRPr="005B4FBB">
        <w:rPr>
          <w:rFonts w:ascii="Times New Roman" w:hAnsi="Times New Roman" w:cs="Times New Roman"/>
          <w:sz w:val="24"/>
          <w:szCs w:val="24"/>
        </w:rPr>
        <w:t xml:space="preserve">z Ügkr. </w:t>
      </w:r>
      <w:r w:rsidR="006857D8" w:rsidRPr="005B4FBB">
        <w:rPr>
          <w:rFonts w:ascii="Times New Roman" w:hAnsi="Times New Roman" w:cs="Times New Roman"/>
          <w:sz w:val="24"/>
          <w:szCs w:val="24"/>
        </w:rPr>
        <w:t>vhr</w:t>
      </w:r>
      <w:r w:rsidR="00940E2D" w:rsidRPr="005B4FBB">
        <w:rPr>
          <w:rFonts w:ascii="Times New Roman" w:hAnsi="Times New Roman" w:cs="Times New Roman"/>
          <w:sz w:val="24"/>
          <w:szCs w:val="24"/>
        </w:rPr>
        <w:t xml:space="preserve">. </w:t>
      </w:r>
      <w:r w:rsidR="006857D8" w:rsidRPr="005B4FBB">
        <w:rPr>
          <w:rFonts w:ascii="Times New Roman" w:hAnsi="Times New Roman" w:cs="Times New Roman"/>
          <w:sz w:val="24"/>
          <w:szCs w:val="24"/>
        </w:rPr>
        <w:t>8</w:t>
      </w:r>
      <w:r w:rsidR="00940E2D" w:rsidRPr="005B4FBB">
        <w:rPr>
          <w:rFonts w:ascii="Times New Roman" w:hAnsi="Times New Roman" w:cs="Times New Roman"/>
          <w:sz w:val="24"/>
          <w:szCs w:val="24"/>
        </w:rPr>
        <w:t xml:space="preserve">/B. § (1) bekezdése szerinti mentesítéssel az </w:t>
      </w:r>
      <w:r w:rsidR="009472C1" w:rsidRPr="005B4FBB">
        <w:rPr>
          <w:rFonts w:ascii="Times New Roman" w:hAnsi="Times New Roman" w:cs="Times New Roman"/>
          <w:sz w:val="24"/>
          <w:szCs w:val="24"/>
        </w:rPr>
        <w:t xml:space="preserve">Európai Unió Kibocsátás-kereskedelmi Rendszerének (a továbbiakban: </w:t>
      </w:r>
      <w:r w:rsidR="00940E2D" w:rsidRPr="005B4FBB">
        <w:rPr>
          <w:rFonts w:ascii="Times New Roman" w:hAnsi="Times New Roman" w:cs="Times New Roman"/>
          <w:sz w:val="24"/>
          <w:szCs w:val="24"/>
        </w:rPr>
        <w:t>ETS</w:t>
      </w:r>
      <w:r w:rsidR="009472C1" w:rsidRPr="005B4FBB">
        <w:rPr>
          <w:rFonts w:ascii="Times New Roman" w:hAnsi="Times New Roman" w:cs="Times New Roman"/>
          <w:sz w:val="24"/>
          <w:szCs w:val="24"/>
        </w:rPr>
        <w:t>)</w:t>
      </w:r>
      <w:r w:rsidR="00940E2D" w:rsidRPr="005B4FBB">
        <w:rPr>
          <w:rFonts w:ascii="Times New Roman" w:hAnsi="Times New Roman" w:cs="Times New Roman"/>
          <w:sz w:val="24"/>
          <w:szCs w:val="24"/>
        </w:rPr>
        <w:t xml:space="preserve"> hatálya alól kivenni kívánt b</w:t>
      </w:r>
      <w:r w:rsidR="00CD702C" w:rsidRPr="005B4FBB">
        <w:rPr>
          <w:rFonts w:ascii="Times New Roman" w:hAnsi="Times New Roman" w:cs="Times New Roman"/>
          <w:sz w:val="24"/>
          <w:szCs w:val="24"/>
        </w:rPr>
        <w:t>erendezés</w:t>
      </w:r>
      <w:r w:rsidR="00930DFF" w:rsidRPr="005B4FBB">
        <w:rPr>
          <w:rFonts w:ascii="Times New Roman" w:hAnsi="Times New Roman" w:cs="Times New Roman"/>
          <w:sz w:val="24"/>
          <w:szCs w:val="24"/>
        </w:rPr>
        <w:t>(ek)</w:t>
      </w:r>
      <w:r w:rsidR="004C085F" w:rsidRPr="00524C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EB2695" w:rsidRPr="005B4FBB">
        <w:rPr>
          <w:rFonts w:ascii="Times New Roman" w:hAnsi="Times New Roman" w:cs="Times New Roman"/>
          <w:sz w:val="24"/>
          <w:szCs w:val="24"/>
        </w:rPr>
        <w:t xml:space="preserve"> </w:t>
      </w:r>
      <w:r w:rsidR="00940E2D" w:rsidRPr="005B4FBB">
        <w:rPr>
          <w:rFonts w:ascii="Times New Roman" w:hAnsi="Times New Roman" w:cs="Times New Roman"/>
          <w:sz w:val="24"/>
          <w:szCs w:val="24"/>
        </w:rPr>
        <w:t>ÜHG engedély</w:t>
      </w:r>
      <w:r w:rsidR="006A4AE0" w:rsidRPr="005B4FBB">
        <w:rPr>
          <w:rFonts w:ascii="Times New Roman" w:hAnsi="Times New Roman" w:cs="Times New Roman"/>
          <w:sz w:val="24"/>
          <w:szCs w:val="24"/>
        </w:rPr>
        <w:t xml:space="preserve"> 2. számú mellékletében</w:t>
      </w:r>
      <w:r w:rsidR="00940E2D" w:rsidRPr="005B4FBB">
        <w:rPr>
          <w:rFonts w:ascii="Times New Roman" w:hAnsi="Times New Roman" w:cs="Times New Roman"/>
          <w:sz w:val="24"/>
          <w:szCs w:val="24"/>
        </w:rPr>
        <w:t xml:space="preserve"> szereplő </w:t>
      </w:r>
      <w:r w:rsidR="00CD702C" w:rsidRPr="005B4FBB">
        <w:rPr>
          <w:rFonts w:ascii="Times New Roman" w:hAnsi="Times New Roman" w:cs="Times New Roman"/>
          <w:sz w:val="24"/>
          <w:szCs w:val="24"/>
        </w:rPr>
        <w:t>azonosítój</w:t>
      </w:r>
      <w:r w:rsidRPr="005B4FBB">
        <w:rPr>
          <w:rFonts w:ascii="Times New Roman" w:hAnsi="Times New Roman" w:cs="Times New Roman"/>
          <w:sz w:val="24"/>
          <w:szCs w:val="24"/>
        </w:rPr>
        <w:t>át</w:t>
      </w:r>
      <w:r w:rsidR="00F059E8" w:rsidRPr="005B4FBB">
        <w:rPr>
          <w:rFonts w:ascii="Times New Roman" w:hAnsi="Times New Roman" w:cs="Times New Roman"/>
          <w:sz w:val="24"/>
          <w:szCs w:val="24"/>
        </w:rPr>
        <w:t xml:space="preserve"> és megnevezés</w:t>
      </w:r>
      <w:r w:rsidRPr="005B4FBB">
        <w:rPr>
          <w:rFonts w:ascii="Times New Roman" w:hAnsi="Times New Roman" w:cs="Times New Roman"/>
          <w:sz w:val="24"/>
          <w:szCs w:val="24"/>
        </w:rPr>
        <w:t>ét. Továbbá jelölje azon mentesítés hatálya alá vonni kívánt berendezéseket, amelyekre vonatkozóan a 2021-2025. közötti időszakra vonatkozó Nemzeti Végrehajtási Intézkedés részeként az illetékes szerv jóváhagyta a mentesítést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4FBB" w14:paraId="032D6779" w14:textId="77777777" w:rsidTr="004E3D63">
        <w:tc>
          <w:tcPr>
            <w:tcW w:w="2303" w:type="dxa"/>
            <w:vAlign w:val="center"/>
          </w:tcPr>
          <w:p w14:paraId="1B3BD286" w14:textId="77777777" w:rsidR="005B4FBB" w:rsidRDefault="005B4FBB" w:rsidP="004E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303" w:type="dxa"/>
            <w:vAlign w:val="center"/>
          </w:tcPr>
          <w:p w14:paraId="61082A35" w14:textId="77777777" w:rsidR="005B4FBB" w:rsidRDefault="005B4FBB" w:rsidP="004E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Berendezés azonosítója</w:t>
            </w:r>
          </w:p>
        </w:tc>
        <w:tc>
          <w:tcPr>
            <w:tcW w:w="2303" w:type="dxa"/>
            <w:vAlign w:val="center"/>
          </w:tcPr>
          <w:p w14:paraId="114810B1" w14:textId="77777777" w:rsidR="005B4FBB" w:rsidRDefault="005B4FBB" w:rsidP="004E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Berendezés megnevezése</w:t>
            </w:r>
          </w:p>
        </w:tc>
        <w:tc>
          <w:tcPr>
            <w:tcW w:w="2303" w:type="dxa"/>
            <w:vAlign w:val="center"/>
          </w:tcPr>
          <w:p w14:paraId="14B51D30" w14:textId="7DFB2904" w:rsidR="005B4FBB" w:rsidRDefault="005B4FBB" w:rsidP="004E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2021-2025. között mentesítve volt a</w:t>
            </w:r>
            <w:r w:rsidR="0082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BB">
              <w:rPr>
                <w:rFonts w:ascii="Times New Roman" w:hAnsi="Times New Roman" w:cs="Times New Roman"/>
                <w:sz w:val="24"/>
                <w:szCs w:val="24"/>
              </w:rPr>
              <w:t>nyomonkövetési kötelezettség alól</w:t>
            </w:r>
            <w:r w:rsidR="00826D44">
              <w:rPr>
                <w:rFonts w:ascii="Times New Roman" w:hAnsi="Times New Roman" w:cs="Times New Roman"/>
                <w:sz w:val="24"/>
                <w:szCs w:val="24"/>
              </w:rPr>
              <w:t xml:space="preserve"> az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gkr. vhr. 8/B. § (1) bekezdése szerint</w:t>
            </w:r>
            <w:r w:rsidR="000828F4">
              <w:rPr>
                <w:rFonts w:ascii="Times New Roman" w:hAnsi="Times New Roman" w:cs="Times New Roman"/>
                <w:sz w:val="24"/>
                <w:szCs w:val="24"/>
              </w:rPr>
              <w:t>? Igen/nem.</w:t>
            </w:r>
          </w:p>
        </w:tc>
      </w:tr>
      <w:tr w:rsidR="005B4FBB" w14:paraId="3645111E" w14:textId="77777777" w:rsidTr="005B4FBB">
        <w:tc>
          <w:tcPr>
            <w:tcW w:w="2303" w:type="dxa"/>
          </w:tcPr>
          <w:p w14:paraId="7FE746CC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940901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2A56BC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4E4F4C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BB" w14:paraId="31B7CE0C" w14:textId="77777777" w:rsidTr="005B4FBB">
        <w:tc>
          <w:tcPr>
            <w:tcW w:w="2303" w:type="dxa"/>
          </w:tcPr>
          <w:p w14:paraId="12AE8524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36765E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67C824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75FEAC" w14:textId="77777777" w:rsidR="005B4FBB" w:rsidRDefault="005B4FBB" w:rsidP="005B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879B9" w14:textId="77777777" w:rsidR="005B4FBB" w:rsidRPr="004E3D63" w:rsidRDefault="005B4FBB" w:rsidP="004E3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2A678" w14:textId="77777777" w:rsidR="004C085F" w:rsidRPr="00524C03" w:rsidRDefault="004C085F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9119B" w14:textId="77777777" w:rsidR="00CD702C" w:rsidRPr="00524C03" w:rsidRDefault="009472C1" w:rsidP="00524C03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S</w:t>
      </w:r>
      <w:r w:rsidR="00940E2D" w:rsidRPr="00524C03">
        <w:rPr>
          <w:rFonts w:ascii="Times New Roman" w:hAnsi="Times New Roman" w:cs="Times New Roman"/>
          <w:sz w:val="24"/>
          <w:szCs w:val="24"/>
        </w:rPr>
        <w:t xml:space="preserve">zöveges alátámasztása annak, hogy </w:t>
      </w:r>
      <w:r w:rsidR="00A22105">
        <w:rPr>
          <w:rFonts w:ascii="Times New Roman" w:hAnsi="Times New Roman" w:cs="Times New Roman"/>
          <w:sz w:val="24"/>
          <w:szCs w:val="24"/>
        </w:rPr>
        <w:t>a</w:t>
      </w:r>
      <w:r w:rsidR="00930DFF" w:rsidRPr="00524C03">
        <w:rPr>
          <w:rFonts w:ascii="Times New Roman" w:hAnsi="Times New Roman" w:cs="Times New Roman"/>
          <w:sz w:val="24"/>
          <w:szCs w:val="24"/>
        </w:rPr>
        <w:t xml:space="preserve"> </w:t>
      </w:r>
      <w:r w:rsidR="008C5FD8">
        <w:rPr>
          <w:rFonts w:ascii="Times New Roman" w:hAnsi="Times New Roman" w:cs="Times New Roman"/>
          <w:sz w:val="24"/>
          <w:szCs w:val="24"/>
        </w:rPr>
        <w:t>4</w:t>
      </w:r>
      <w:r w:rsidR="00930DFF" w:rsidRPr="00524C03">
        <w:rPr>
          <w:rFonts w:ascii="Times New Roman" w:hAnsi="Times New Roman" w:cs="Times New Roman"/>
          <w:sz w:val="24"/>
          <w:szCs w:val="24"/>
        </w:rPr>
        <w:t>. pontban felsorolt</w:t>
      </w:r>
      <w:r w:rsidR="00CD702C" w:rsidRPr="00524C03">
        <w:rPr>
          <w:rFonts w:ascii="Times New Roman" w:hAnsi="Times New Roman" w:cs="Times New Roman"/>
          <w:sz w:val="24"/>
          <w:szCs w:val="24"/>
        </w:rPr>
        <w:t xml:space="preserve"> </w:t>
      </w:r>
      <w:r w:rsidR="00940E2D" w:rsidRPr="00524C03">
        <w:rPr>
          <w:rFonts w:ascii="Times New Roman" w:hAnsi="Times New Roman" w:cs="Times New Roman"/>
          <w:sz w:val="24"/>
          <w:szCs w:val="24"/>
        </w:rPr>
        <w:t>berendezés</w:t>
      </w:r>
      <w:r w:rsidR="00930DFF" w:rsidRPr="00524C03">
        <w:rPr>
          <w:rFonts w:ascii="Times New Roman" w:hAnsi="Times New Roman" w:cs="Times New Roman"/>
          <w:sz w:val="24"/>
          <w:szCs w:val="24"/>
        </w:rPr>
        <w:t>(ek)</w:t>
      </w:r>
      <w:r w:rsidR="00CD702C" w:rsidRPr="00524C03">
        <w:rPr>
          <w:rFonts w:ascii="Times New Roman" w:hAnsi="Times New Roman" w:cs="Times New Roman"/>
          <w:sz w:val="24"/>
          <w:szCs w:val="24"/>
        </w:rPr>
        <w:t xml:space="preserve"> az Ügkr. tv. 2. cikk 46.</w:t>
      </w:r>
      <w:r w:rsidR="00940E2D" w:rsidRPr="00524C03">
        <w:rPr>
          <w:rFonts w:ascii="Times New Roman" w:hAnsi="Times New Roman" w:cs="Times New Roman"/>
          <w:sz w:val="24"/>
          <w:szCs w:val="24"/>
        </w:rPr>
        <w:t xml:space="preserve"> pontja szerinti tartalék</w:t>
      </w:r>
      <w:r w:rsidR="004C085F" w:rsidRPr="00524C03">
        <w:rPr>
          <w:rFonts w:ascii="Times New Roman" w:hAnsi="Times New Roman" w:cs="Times New Roman"/>
          <w:sz w:val="24"/>
          <w:szCs w:val="24"/>
        </w:rPr>
        <w:t xml:space="preserve"> egység</w:t>
      </w:r>
      <w:r w:rsidR="00930DFF" w:rsidRPr="00524C03">
        <w:rPr>
          <w:rFonts w:ascii="Times New Roman" w:hAnsi="Times New Roman" w:cs="Times New Roman"/>
          <w:sz w:val="24"/>
          <w:szCs w:val="24"/>
        </w:rPr>
        <w:t>(ek)</w:t>
      </w:r>
      <w:r w:rsidRPr="00524C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CD702C" w:rsidRPr="00524C03">
        <w:rPr>
          <w:rFonts w:ascii="Times New Roman" w:hAnsi="Times New Roman" w:cs="Times New Roman"/>
          <w:sz w:val="24"/>
          <w:szCs w:val="24"/>
        </w:rPr>
        <w:t xml:space="preserve"> vagy 47. pontja szerinti </w:t>
      </w:r>
      <w:r w:rsidR="00940E2D" w:rsidRPr="00524C03">
        <w:rPr>
          <w:rFonts w:ascii="Times New Roman" w:hAnsi="Times New Roman" w:cs="Times New Roman"/>
          <w:sz w:val="24"/>
          <w:szCs w:val="24"/>
        </w:rPr>
        <w:t>készenléti egység</w:t>
      </w:r>
      <w:r w:rsidR="00930DFF" w:rsidRPr="00524C03">
        <w:rPr>
          <w:rFonts w:ascii="Times New Roman" w:hAnsi="Times New Roman" w:cs="Times New Roman"/>
          <w:sz w:val="24"/>
          <w:szCs w:val="24"/>
        </w:rPr>
        <w:t>(ek)</w:t>
      </w:r>
      <w:r w:rsidR="004C085F" w:rsidRPr="00524C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940E2D" w:rsidRPr="00524C03">
        <w:rPr>
          <w:rFonts w:ascii="Times New Roman" w:hAnsi="Times New Roman" w:cs="Times New Roman"/>
          <w:sz w:val="24"/>
          <w:szCs w:val="24"/>
        </w:rPr>
        <w:t>:</w:t>
      </w:r>
    </w:p>
    <w:p w14:paraId="0D7509C7" w14:textId="77777777" w:rsidR="004C085F" w:rsidRPr="00524C03" w:rsidRDefault="004C085F" w:rsidP="00524C0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04E00C" w14:textId="77777777" w:rsidR="0025153C" w:rsidRPr="00524C03" w:rsidRDefault="0025153C" w:rsidP="004C08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141482" w14:textId="77777777" w:rsidR="00AE1A2F" w:rsidRPr="00524C03" w:rsidRDefault="00AE1A2F" w:rsidP="004C08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63AB80" w14:textId="77777777" w:rsidR="008B0DF5" w:rsidRPr="00524C03" w:rsidRDefault="008B0DF5" w:rsidP="004C08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B7131B" w14:textId="77777777" w:rsidR="00407F22" w:rsidRPr="00524C03" w:rsidRDefault="00407F22" w:rsidP="004C08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64E932" w14:textId="74AF1CB7" w:rsidR="004C085F" w:rsidRPr="005C0180" w:rsidRDefault="00940E2D" w:rsidP="005C0180">
      <w:pPr>
        <w:pStyle w:val="Listaszerbekezds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180">
        <w:rPr>
          <w:rFonts w:ascii="Times New Roman" w:eastAsia="Calibri" w:hAnsi="Times New Roman" w:cs="Times New Roman"/>
          <w:sz w:val="24"/>
          <w:szCs w:val="24"/>
        </w:rPr>
        <w:t>A</w:t>
      </w:r>
      <w:r w:rsidR="00162E58" w:rsidRPr="005C0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FD8">
        <w:rPr>
          <w:rFonts w:ascii="Times New Roman" w:eastAsia="Calibri" w:hAnsi="Times New Roman" w:cs="Times New Roman"/>
          <w:sz w:val="24"/>
          <w:szCs w:val="24"/>
        </w:rPr>
        <w:t>4</w:t>
      </w:r>
      <w:r w:rsidR="00162E58" w:rsidRPr="005C0180">
        <w:rPr>
          <w:rFonts w:ascii="Times New Roman" w:eastAsia="Calibri" w:hAnsi="Times New Roman" w:cs="Times New Roman"/>
          <w:sz w:val="24"/>
          <w:szCs w:val="24"/>
        </w:rPr>
        <w:t>. pontban felsorolt</w:t>
      </w:r>
      <w:r w:rsidRPr="005C0180">
        <w:rPr>
          <w:rFonts w:ascii="Times New Roman" w:eastAsia="Calibri" w:hAnsi="Times New Roman" w:cs="Times New Roman"/>
          <w:sz w:val="24"/>
          <w:szCs w:val="24"/>
        </w:rPr>
        <w:t xml:space="preserve"> berendezés</w:t>
      </w:r>
      <w:r w:rsidR="00162E58" w:rsidRPr="005C0180">
        <w:rPr>
          <w:rFonts w:ascii="Times New Roman" w:eastAsia="Calibri" w:hAnsi="Times New Roman" w:cs="Times New Roman"/>
          <w:sz w:val="24"/>
          <w:szCs w:val="24"/>
        </w:rPr>
        <w:t>(ek)</w:t>
      </w:r>
      <w:r w:rsidRPr="005C0180">
        <w:rPr>
          <w:rFonts w:ascii="Times New Roman" w:eastAsia="Calibri" w:hAnsi="Times New Roman" w:cs="Times New Roman"/>
          <w:sz w:val="24"/>
          <w:szCs w:val="24"/>
        </w:rPr>
        <w:t xml:space="preserve"> éves kibocsátása és üzemideje a 20</w:t>
      </w:r>
      <w:r w:rsidR="00FF0748">
        <w:rPr>
          <w:rFonts w:ascii="Times New Roman" w:eastAsia="Calibri" w:hAnsi="Times New Roman" w:cs="Times New Roman"/>
          <w:sz w:val="24"/>
          <w:szCs w:val="24"/>
        </w:rPr>
        <w:t>21</w:t>
      </w:r>
      <w:r w:rsidRPr="005C0180">
        <w:rPr>
          <w:rFonts w:ascii="Times New Roman" w:eastAsia="Calibri" w:hAnsi="Times New Roman" w:cs="Times New Roman"/>
          <w:sz w:val="24"/>
          <w:szCs w:val="24"/>
        </w:rPr>
        <w:t>-20</w:t>
      </w:r>
      <w:r w:rsidR="00FF0748">
        <w:rPr>
          <w:rFonts w:ascii="Times New Roman" w:eastAsia="Calibri" w:hAnsi="Times New Roman" w:cs="Times New Roman"/>
          <w:sz w:val="24"/>
          <w:szCs w:val="24"/>
        </w:rPr>
        <w:t>23</w:t>
      </w:r>
      <w:r w:rsidRPr="005C0180">
        <w:rPr>
          <w:rFonts w:ascii="Times New Roman" w:eastAsia="Calibri" w:hAnsi="Times New Roman" w:cs="Times New Roman"/>
          <w:sz w:val="24"/>
          <w:szCs w:val="24"/>
        </w:rPr>
        <w:t>. évekre vonatk</w:t>
      </w:r>
      <w:r w:rsidR="004C085F" w:rsidRPr="005C0180">
        <w:rPr>
          <w:rFonts w:ascii="Times New Roman" w:eastAsia="Calibri" w:hAnsi="Times New Roman" w:cs="Times New Roman"/>
          <w:sz w:val="24"/>
          <w:szCs w:val="24"/>
        </w:rPr>
        <w:t>o</w:t>
      </w:r>
      <w:r w:rsidRPr="005C0180">
        <w:rPr>
          <w:rFonts w:ascii="Times New Roman" w:eastAsia="Calibri" w:hAnsi="Times New Roman" w:cs="Times New Roman"/>
          <w:sz w:val="24"/>
          <w:szCs w:val="24"/>
        </w:rPr>
        <w:t>zóan</w:t>
      </w:r>
      <w:r w:rsidR="00D87D12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4"/>
      </w:r>
      <w:r w:rsidRPr="005C018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4DE3" w:rsidRPr="00524C03" w14:paraId="21B5618E" w14:textId="77777777" w:rsidTr="0064482A">
        <w:tc>
          <w:tcPr>
            <w:tcW w:w="9212" w:type="dxa"/>
            <w:gridSpan w:val="4"/>
            <w:vAlign w:val="center"/>
          </w:tcPr>
          <w:p w14:paraId="0352FCB5" w14:textId="77777777" w:rsidR="00FF4DE3" w:rsidRPr="00524C03" w:rsidRDefault="00FF4DE3" w:rsidP="00F059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Berendezés </w:t>
            </w:r>
            <w:r w:rsidR="000A72D6" w:rsidRPr="00524C03">
              <w:rPr>
                <w:rFonts w:ascii="Times New Roman" w:hAnsi="Times New Roman" w:cs="Times New Roman"/>
                <w:i/>
                <w:sz w:val="24"/>
                <w:szCs w:val="24"/>
              </w:rPr>
              <w:t>ÜHG engedélyben szereplő azonosítója</w:t>
            </w:r>
            <w:r w:rsidR="00F059E8" w:rsidRPr="00524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megnevezése</w:t>
            </w:r>
          </w:p>
        </w:tc>
      </w:tr>
      <w:tr w:rsidR="00FF4DE3" w:rsidRPr="00524C03" w14:paraId="3234BAFA" w14:textId="77777777" w:rsidTr="00FF4DE3">
        <w:tc>
          <w:tcPr>
            <w:tcW w:w="2303" w:type="dxa"/>
            <w:vAlign w:val="center"/>
          </w:tcPr>
          <w:p w14:paraId="466C4819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316CAD0" w14:textId="7CED924F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14:paraId="5C6F5E55" w14:textId="4112EE64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3" w:type="dxa"/>
            <w:vAlign w:val="center"/>
          </w:tcPr>
          <w:p w14:paraId="3782DBBD" w14:textId="0E503864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F4DE3" w:rsidRPr="00524C03" w14:paraId="774016A9" w14:textId="77777777" w:rsidTr="00FF4DE3">
        <w:tc>
          <w:tcPr>
            <w:tcW w:w="2303" w:type="dxa"/>
            <w:vAlign w:val="center"/>
          </w:tcPr>
          <w:p w14:paraId="2BF5D014" w14:textId="77777777" w:rsidR="00615E17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 xml:space="preserve">Éves kibocsátás </w:t>
            </w:r>
          </w:p>
          <w:p w14:paraId="103C5F24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[t CO</w:t>
            </w:r>
            <w:r w:rsidRPr="00524C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C01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03" w:type="dxa"/>
            <w:vAlign w:val="center"/>
          </w:tcPr>
          <w:p w14:paraId="771AB3AE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66BFE9D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813B62A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E3" w:rsidRPr="00524C03" w14:paraId="25D02DBA" w14:textId="77777777" w:rsidTr="00FF4DE3">
        <w:tc>
          <w:tcPr>
            <w:tcW w:w="2303" w:type="dxa"/>
            <w:vAlign w:val="center"/>
          </w:tcPr>
          <w:p w14:paraId="70B25471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Éves üzemóra [h]</w:t>
            </w:r>
          </w:p>
        </w:tc>
        <w:tc>
          <w:tcPr>
            <w:tcW w:w="2303" w:type="dxa"/>
            <w:vAlign w:val="center"/>
          </w:tcPr>
          <w:p w14:paraId="045E676B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4B22ACB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2208D0E" w14:textId="77777777" w:rsidR="00FF4DE3" w:rsidRPr="00524C03" w:rsidRDefault="00FF4DE3" w:rsidP="00FF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6F1AB" w14:textId="77777777" w:rsidR="00940E2D" w:rsidRPr="00524C03" w:rsidRDefault="00940E2D" w:rsidP="00CD70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72D6" w:rsidRPr="00524C03" w14:paraId="550DC418" w14:textId="77777777" w:rsidTr="003D27C9">
        <w:tc>
          <w:tcPr>
            <w:tcW w:w="9212" w:type="dxa"/>
            <w:gridSpan w:val="4"/>
            <w:vAlign w:val="center"/>
          </w:tcPr>
          <w:p w14:paraId="7421F054" w14:textId="77777777" w:rsidR="000A72D6" w:rsidRPr="00524C03" w:rsidRDefault="000A72D6" w:rsidP="00F059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i/>
                <w:sz w:val="24"/>
                <w:szCs w:val="24"/>
              </w:rPr>
              <w:t>Berendezés ÜHG engedélyben szereplő azonosítója</w:t>
            </w:r>
            <w:r w:rsidR="00F059E8" w:rsidRPr="00524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megnevezése </w:t>
            </w:r>
          </w:p>
        </w:tc>
      </w:tr>
      <w:tr w:rsidR="000A72D6" w:rsidRPr="00524C03" w14:paraId="1C20E7A0" w14:textId="77777777" w:rsidTr="003D27C9">
        <w:tc>
          <w:tcPr>
            <w:tcW w:w="2303" w:type="dxa"/>
            <w:vAlign w:val="center"/>
          </w:tcPr>
          <w:p w14:paraId="0C28B70C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102F12C" w14:textId="36900170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14:paraId="38EAE619" w14:textId="4D93E680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3" w:type="dxa"/>
            <w:vAlign w:val="center"/>
          </w:tcPr>
          <w:p w14:paraId="268A2101" w14:textId="3DFE9AE9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07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A72D6" w:rsidRPr="00524C03" w14:paraId="3D71D5D7" w14:textId="77777777" w:rsidTr="003D27C9">
        <w:tc>
          <w:tcPr>
            <w:tcW w:w="2303" w:type="dxa"/>
            <w:vAlign w:val="center"/>
          </w:tcPr>
          <w:p w14:paraId="3562AACF" w14:textId="77777777" w:rsidR="00615E17" w:rsidRDefault="000A72D6" w:rsidP="005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 xml:space="preserve">Éves kibocsátás </w:t>
            </w:r>
          </w:p>
          <w:p w14:paraId="253F9E31" w14:textId="77777777" w:rsidR="000A72D6" w:rsidRPr="00524C03" w:rsidRDefault="000A72D6" w:rsidP="005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[t CO</w:t>
            </w:r>
            <w:r w:rsidRPr="00524C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C0180" w:rsidRPr="009E73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="009E73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03" w:type="dxa"/>
            <w:vAlign w:val="center"/>
          </w:tcPr>
          <w:p w14:paraId="14A49339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8B0A7E2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C254916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D6" w:rsidRPr="00524C03" w14:paraId="46BC6403" w14:textId="77777777" w:rsidTr="003D27C9">
        <w:tc>
          <w:tcPr>
            <w:tcW w:w="2303" w:type="dxa"/>
            <w:vAlign w:val="center"/>
          </w:tcPr>
          <w:p w14:paraId="532574E4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Éves üzemóra [h]</w:t>
            </w:r>
          </w:p>
        </w:tc>
        <w:tc>
          <w:tcPr>
            <w:tcW w:w="2303" w:type="dxa"/>
            <w:vAlign w:val="center"/>
          </w:tcPr>
          <w:p w14:paraId="5F023C39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3CD3809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2EBAF9A" w14:textId="77777777" w:rsidR="000A72D6" w:rsidRPr="00524C03" w:rsidRDefault="000A72D6" w:rsidP="003D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5A25A" w14:textId="77777777" w:rsidR="00EB2695" w:rsidRPr="00524C03" w:rsidRDefault="00EB2695" w:rsidP="00CD7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239AD" w14:textId="77777777" w:rsidR="00D86DF9" w:rsidRPr="00524C03" w:rsidRDefault="00D86DF9" w:rsidP="00524C03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03">
        <w:rPr>
          <w:rFonts w:ascii="Times New Roman" w:eastAsia="Calibri" w:hAnsi="Times New Roman" w:cs="Times New Roman"/>
          <w:sz w:val="24"/>
          <w:szCs w:val="24"/>
        </w:rPr>
        <w:t>A mentesíte</w:t>
      </w:r>
      <w:r w:rsidR="004D11CE" w:rsidRPr="00524C03">
        <w:rPr>
          <w:rFonts w:ascii="Times New Roman" w:eastAsia="Calibri" w:hAnsi="Times New Roman" w:cs="Times New Roman"/>
          <w:sz w:val="24"/>
          <w:szCs w:val="24"/>
        </w:rPr>
        <w:t>ni kívánt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 berendezés</w:t>
      </w:r>
      <w:r w:rsidR="006C5AAE" w:rsidRPr="00524C03">
        <w:rPr>
          <w:rFonts w:ascii="Times New Roman" w:eastAsia="Calibri" w:hAnsi="Times New Roman" w:cs="Times New Roman"/>
          <w:sz w:val="24"/>
          <w:szCs w:val="24"/>
        </w:rPr>
        <w:t>(</w:t>
      </w:r>
      <w:r w:rsidRPr="00524C03">
        <w:rPr>
          <w:rFonts w:ascii="Times New Roman" w:eastAsia="Calibri" w:hAnsi="Times New Roman" w:cs="Times New Roman"/>
          <w:sz w:val="24"/>
          <w:szCs w:val="24"/>
        </w:rPr>
        <w:t>ek</w:t>
      </w:r>
      <w:r w:rsidR="006C5AAE" w:rsidRPr="00524C03">
        <w:rPr>
          <w:rFonts w:ascii="Times New Roman" w:eastAsia="Calibri" w:hAnsi="Times New Roman" w:cs="Times New Roman"/>
          <w:sz w:val="24"/>
          <w:szCs w:val="24"/>
        </w:rPr>
        <w:t>)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 üzemeléséhez szükséges forrásanyag megnevezése, a felhasznált mennyiség meghatározásának módja</w:t>
      </w:r>
      <w:r w:rsidR="00D64F0A" w:rsidRPr="00524C03">
        <w:rPr>
          <w:rFonts w:ascii="Times New Roman" w:eastAsia="Calibri" w:hAnsi="Times New Roman" w:cs="Times New Roman"/>
          <w:sz w:val="24"/>
          <w:szCs w:val="24"/>
        </w:rPr>
        <w:t xml:space="preserve"> és az ennek</w:t>
      </w:r>
      <w:r w:rsidR="006C5AAE" w:rsidRPr="00524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igazolására szolgáló 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mellékelt </w:t>
      </w:r>
      <w:r w:rsidRPr="00524C03">
        <w:rPr>
          <w:rFonts w:ascii="Times New Roman" w:eastAsia="Calibri" w:hAnsi="Times New Roman" w:cs="Times New Roman"/>
          <w:sz w:val="24"/>
          <w:szCs w:val="24"/>
        </w:rPr>
        <w:t>dokumentumok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 címe</w:t>
      </w:r>
      <w:r w:rsidR="00407F22" w:rsidRPr="00524C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AB79AB" w14:textId="77777777" w:rsidR="00493841" w:rsidRPr="00524C03" w:rsidRDefault="00493841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7441B" w14:textId="77777777" w:rsidR="00B037B3" w:rsidRPr="00524C03" w:rsidRDefault="00B037B3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C6F04" w14:textId="77777777" w:rsidR="00B037B3" w:rsidRPr="00524C03" w:rsidRDefault="00B037B3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B090" w14:textId="77777777" w:rsidR="00D86DF9" w:rsidRPr="00524C03" w:rsidRDefault="00D86DF9" w:rsidP="00524C03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03">
        <w:rPr>
          <w:rFonts w:ascii="Times New Roman" w:eastAsia="Calibri" w:hAnsi="Times New Roman" w:cs="Times New Roman"/>
          <w:sz w:val="24"/>
          <w:szCs w:val="24"/>
        </w:rPr>
        <w:t>A mentesíte</w:t>
      </w:r>
      <w:r w:rsidR="004D11CE" w:rsidRPr="00524C03">
        <w:rPr>
          <w:rFonts w:ascii="Times New Roman" w:eastAsia="Calibri" w:hAnsi="Times New Roman" w:cs="Times New Roman"/>
          <w:sz w:val="24"/>
          <w:szCs w:val="24"/>
        </w:rPr>
        <w:t>ni kívánt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 berendezés</w:t>
      </w:r>
      <w:r w:rsidR="006C5AAE" w:rsidRPr="00524C03">
        <w:rPr>
          <w:rFonts w:ascii="Times New Roman" w:eastAsia="Calibri" w:hAnsi="Times New Roman" w:cs="Times New Roman"/>
          <w:sz w:val="24"/>
          <w:szCs w:val="24"/>
        </w:rPr>
        <w:t>(</w:t>
      </w:r>
      <w:r w:rsidRPr="00524C03">
        <w:rPr>
          <w:rFonts w:ascii="Times New Roman" w:eastAsia="Calibri" w:hAnsi="Times New Roman" w:cs="Times New Roman"/>
          <w:sz w:val="24"/>
          <w:szCs w:val="24"/>
        </w:rPr>
        <w:t>ek</w:t>
      </w:r>
      <w:r w:rsidR="006C5AAE" w:rsidRPr="00524C03">
        <w:rPr>
          <w:rFonts w:ascii="Times New Roman" w:eastAsia="Calibri" w:hAnsi="Times New Roman" w:cs="Times New Roman"/>
          <w:sz w:val="24"/>
          <w:szCs w:val="24"/>
        </w:rPr>
        <w:t>)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 kibocsátás számításának ismertetés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>ére szolgáló</w:t>
      </w:r>
      <w:r w:rsidR="00615E17">
        <w:rPr>
          <w:rFonts w:ascii="Times New Roman" w:eastAsia="Calibri" w:hAnsi="Times New Roman" w:cs="Times New Roman"/>
          <w:sz w:val="24"/>
          <w:szCs w:val="24"/>
        </w:rPr>
        <w:t>,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 mellékelve megküldött </w:t>
      </w:r>
      <w:r w:rsidRPr="00524C03">
        <w:rPr>
          <w:rFonts w:ascii="Times New Roman" w:eastAsia="Calibri" w:hAnsi="Times New Roman" w:cs="Times New Roman"/>
          <w:sz w:val="24"/>
          <w:szCs w:val="24"/>
        </w:rPr>
        <w:t>Excel formátum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>ú</w:t>
      </w: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 (újraszámolható módon)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 táblázat címe</w:t>
      </w:r>
      <w:r w:rsidR="00407F22" w:rsidRPr="00524C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21626C" w14:textId="77777777" w:rsidR="00D86DF9" w:rsidRPr="00524C03" w:rsidRDefault="00D86DF9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A879" w14:textId="77777777" w:rsidR="00B037B3" w:rsidRPr="00524C03" w:rsidRDefault="00B037B3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0D843" w14:textId="77777777" w:rsidR="00B037B3" w:rsidRPr="00524C03" w:rsidRDefault="00B037B3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565EC" w14:textId="77777777" w:rsidR="00D86DF9" w:rsidRPr="00524C03" w:rsidRDefault="00D86DF9" w:rsidP="00524C03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03">
        <w:rPr>
          <w:rFonts w:ascii="Times New Roman" w:eastAsia="Calibri" w:hAnsi="Times New Roman" w:cs="Times New Roman"/>
          <w:sz w:val="24"/>
          <w:szCs w:val="24"/>
        </w:rPr>
        <w:t xml:space="preserve">Az éves üzemelési órák meghatározásának módja és az üzemórák igazolására szolgáló 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mellékelt </w:t>
      </w:r>
      <w:r w:rsidRPr="00524C03">
        <w:rPr>
          <w:rFonts w:ascii="Times New Roman" w:eastAsia="Calibri" w:hAnsi="Times New Roman" w:cs="Times New Roman"/>
          <w:sz w:val="24"/>
          <w:szCs w:val="24"/>
        </w:rPr>
        <w:t>dokumentumok</w:t>
      </w:r>
      <w:r w:rsidR="00493841" w:rsidRPr="00524C03">
        <w:rPr>
          <w:rFonts w:ascii="Times New Roman" w:eastAsia="Calibri" w:hAnsi="Times New Roman" w:cs="Times New Roman"/>
          <w:sz w:val="24"/>
          <w:szCs w:val="24"/>
        </w:rPr>
        <w:t xml:space="preserve"> címe</w:t>
      </w:r>
      <w:r w:rsidRPr="00524C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3D192" w14:textId="77777777" w:rsidR="00D86DF9" w:rsidRPr="00524C03" w:rsidRDefault="00D86DF9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BA8C6" w14:textId="77777777" w:rsidR="005C3CE5" w:rsidRPr="00524C03" w:rsidRDefault="005C3CE5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6B2DC" w14:textId="77777777" w:rsidR="005C3CE5" w:rsidRPr="00524C03" w:rsidRDefault="005C3CE5" w:rsidP="00524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705F" w14:textId="77777777" w:rsidR="00AE1A2F" w:rsidRPr="00524C03" w:rsidRDefault="00BD4A19" w:rsidP="00524C03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A létesítmény kibocsátása nyomon köve</w:t>
      </w:r>
      <w:r w:rsidR="009B264C" w:rsidRPr="00524C03">
        <w:rPr>
          <w:rFonts w:ascii="Times New Roman" w:hAnsi="Times New Roman" w:cs="Times New Roman"/>
          <w:sz w:val="24"/>
          <w:szCs w:val="24"/>
        </w:rPr>
        <w:t>thető az ETS hatálya alól kivenni kívánt</w:t>
      </w:r>
      <w:r w:rsidRPr="00524C03">
        <w:rPr>
          <w:rFonts w:ascii="Times New Roman" w:hAnsi="Times New Roman" w:cs="Times New Roman"/>
          <w:sz w:val="24"/>
          <w:szCs w:val="24"/>
        </w:rPr>
        <w:t xml:space="preserve"> berendezés(ek) nélkül</w:t>
      </w:r>
      <w:r w:rsidR="009B264C" w:rsidRPr="00524C03">
        <w:rPr>
          <w:rFonts w:ascii="Times New Roman" w:hAnsi="Times New Roman" w:cs="Times New Roman"/>
          <w:sz w:val="24"/>
          <w:szCs w:val="24"/>
        </w:rPr>
        <w:t xml:space="preserve"> az alábbiaknak megfelelően:</w:t>
      </w:r>
    </w:p>
    <w:p w14:paraId="7CBBCD2A" w14:textId="77777777" w:rsidR="00AE1A2F" w:rsidRDefault="00AE1A2F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AD099" w14:textId="77777777" w:rsidR="009C2CD6" w:rsidRDefault="009C2CD6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15FA9" w14:textId="77777777" w:rsidR="009C2CD6" w:rsidRPr="00524C03" w:rsidRDefault="009C2CD6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FCDAE" w14:textId="77777777" w:rsidR="00F63CC5" w:rsidRPr="00524C03" w:rsidRDefault="00C16442" w:rsidP="00AE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 Az akkreditált hitelesítő szervezetnek a hitelesítői jelentésben szükséges igazolnia, hogy a jelen kérelemben szereplő adatok helyállóak.</w:t>
      </w:r>
    </w:p>
    <w:p w14:paraId="34226CA5" w14:textId="77777777" w:rsidR="005C3CE5" w:rsidRDefault="005C3CE5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EC704" w14:textId="77777777" w:rsidR="00BF5240" w:rsidRPr="00524C03" w:rsidRDefault="00BF5240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594C1" w14:textId="77777777" w:rsidR="00BF5240" w:rsidRPr="00524C03" w:rsidRDefault="00BF5240" w:rsidP="00AE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1E268" w14:textId="77777777" w:rsidR="00F059E8" w:rsidRPr="00524C03" w:rsidRDefault="00F059E8" w:rsidP="00F05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57A21F" w14:textId="77777777" w:rsidR="00F059E8" w:rsidRPr="00524C03" w:rsidRDefault="00F059E8" w:rsidP="008B0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59E8" w:rsidRPr="00524C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5E39" w14:textId="77777777" w:rsidR="00A66981" w:rsidRDefault="00A66981" w:rsidP="009472C1">
      <w:pPr>
        <w:spacing w:after="0" w:line="240" w:lineRule="auto"/>
      </w:pPr>
      <w:r>
        <w:separator/>
      </w:r>
    </w:p>
  </w:endnote>
  <w:endnote w:type="continuationSeparator" w:id="0">
    <w:p w14:paraId="254F923C" w14:textId="77777777" w:rsidR="00A66981" w:rsidRDefault="00A66981" w:rsidP="0094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816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B31BE8" w14:textId="77777777" w:rsidR="00F63CC5" w:rsidRPr="00524C03" w:rsidRDefault="00F63CC5" w:rsidP="00524C03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524C03">
          <w:rPr>
            <w:rFonts w:ascii="Times New Roman" w:hAnsi="Times New Roman" w:cs="Times New Roman"/>
            <w:sz w:val="24"/>
          </w:rPr>
          <w:fldChar w:fldCharType="begin"/>
        </w:r>
        <w:r w:rsidRPr="00524C03">
          <w:rPr>
            <w:rFonts w:ascii="Times New Roman" w:hAnsi="Times New Roman" w:cs="Times New Roman"/>
            <w:sz w:val="24"/>
          </w:rPr>
          <w:instrText>PAGE   \* MERGEFORMAT</w:instrText>
        </w:r>
        <w:r w:rsidRPr="00524C03">
          <w:rPr>
            <w:rFonts w:ascii="Times New Roman" w:hAnsi="Times New Roman" w:cs="Times New Roman"/>
            <w:sz w:val="24"/>
          </w:rPr>
          <w:fldChar w:fldCharType="separate"/>
        </w:r>
        <w:r w:rsidR="003A3DE9">
          <w:rPr>
            <w:rFonts w:ascii="Times New Roman" w:hAnsi="Times New Roman" w:cs="Times New Roman"/>
            <w:noProof/>
            <w:sz w:val="24"/>
          </w:rPr>
          <w:t>1</w:t>
        </w:r>
        <w:r w:rsidRPr="00524C03">
          <w:rPr>
            <w:rFonts w:ascii="Times New Roman" w:hAnsi="Times New Roman" w:cs="Times New Roman"/>
            <w:sz w:val="24"/>
          </w:rPr>
          <w:fldChar w:fldCharType="end"/>
        </w:r>
        <w:r w:rsidRPr="00524C03">
          <w:rPr>
            <w:rFonts w:ascii="Times New Roman" w:hAnsi="Times New Roman" w:cs="Times New Roman"/>
            <w:sz w:val="24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A655" w14:textId="77777777" w:rsidR="00A66981" w:rsidRDefault="00A66981" w:rsidP="009472C1">
      <w:pPr>
        <w:spacing w:after="0" w:line="240" w:lineRule="auto"/>
      </w:pPr>
      <w:r>
        <w:separator/>
      </w:r>
    </w:p>
  </w:footnote>
  <w:footnote w:type="continuationSeparator" w:id="0">
    <w:p w14:paraId="4A06C8AA" w14:textId="77777777" w:rsidR="00A66981" w:rsidRDefault="00A66981" w:rsidP="009472C1">
      <w:pPr>
        <w:spacing w:after="0" w:line="240" w:lineRule="auto"/>
      </w:pPr>
      <w:r>
        <w:continuationSeparator/>
      </w:r>
    </w:p>
  </w:footnote>
  <w:footnote w:id="1">
    <w:p w14:paraId="19B07E6D" w14:textId="77777777" w:rsidR="004C085F" w:rsidRPr="009C2AAF" w:rsidRDefault="004C085F" w:rsidP="00C5297A">
      <w:pPr>
        <w:pStyle w:val="Lbjegyzetszveg"/>
        <w:jc w:val="both"/>
        <w:rPr>
          <w:rFonts w:ascii="Times New Roman" w:hAnsi="Times New Roman" w:cs="Times New Roman"/>
          <w:sz w:val="18"/>
        </w:rPr>
      </w:pPr>
      <w:r w:rsidRPr="009C2AAF">
        <w:rPr>
          <w:rStyle w:val="Lbjegyzet-hivatkozs"/>
          <w:rFonts w:ascii="Times New Roman" w:hAnsi="Times New Roman" w:cs="Times New Roman"/>
          <w:sz w:val="18"/>
        </w:rPr>
        <w:footnoteRef/>
      </w:r>
      <w:r w:rsidRPr="009C2AAF">
        <w:rPr>
          <w:rFonts w:ascii="Times New Roman" w:hAnsi="Times New Roman" w:cs="Times New Roman"/>
          <w:sz w:val="18"/>
        </w:rPr>
        <w:t xml:space="preserve"> Amennyiben több berendezésre vonatkozóan kívánja benyújtani a kérelmet, </w:t>
      </w:r>
      <w:r w:rsidRPr="00524C03">
        <w:rPr>
          <w:rFonts w:ascii="Times New Roman" w:hAnsi="Times New Roman" w:cs="Times New Roman"/>
          <w:sz w:val="18"/>
        </w:rPr>
        <w:t>akkor</w:t>
      </w:r>
      <w:r w:rsidR="00AA5240" w:rsidRPr="00524C03">
        <w:rPr>
          <w:rFonts w:ascii="Times New Roman" w:hAnsi="Times New Roman" w:cs="Times New Roman"/>
          <w:sz w:val="18"/>
        </w:rPr>
        <w:t xml:space="preserve"> a </w:t>
      </w:r>
      <w:r w:rsidR="008C5FD8">
        <w:rPr>
          <w:rFonts w:ascii="Times New Roman" w:hAnsi="Times New Roman" w:cs="Times New Roman"/>
          <w:sz w:val="18"/>
        </w:rPr>
        <w:t>4</w:t>
      </w:r>
      <w:r w:rsidR="00AA5240" w:rsidRPr="00524C03">
        <w:rPr>
          <w:rFonts w:ascii="Times New Roman" w:hAnsi="Times New Roman" w:cs="Times New Roman"/>
          <w:sz w:val="18"/>
        </w:rPr>
        <w:t xml:space="preserve">. </w:t>
      </w:r>
      <w:r w:rsidR="00A22105">
        <w:rPr>
          <w:rFonts w:ascii="Times New Roman" w:hAnsi="Times New Roman" w:cs="Times New Roman"/>
          <w:sz w:val="18"/>
        </w:rPr>
        <w:t>ponttól</w:t>
      </w:r>
      <w:r w:rsidR="00AA5240" w:rsidRPr="00524C03">
        <w:rPr>
          <w:rFonts w:ascii="Times New Roman" w:hAnsi="Times New Roman" w:cs="Times New Roman"/>
          <w:sz w:val="18"/>
        </w:rPr>
        <w:t xml:space="preserve"> kezdve mindegyik</w:t>
      </w:r>
      <w:r w:rsidR="00AA5240" w:rsidRPr="009C2AAF">
        <w:rPr>
          <w:rFonts w:ascii="Times New Roman" w:hAnsi="Times New Roman" w:cs="Times New Roman"/>
          <w:sz w:val="18"/>
        </w:rPr>
        <w:t xml:space="preserve"> berendezésre vonatkozóan töltse ki a kérelmet.</w:t>
      </w:r>
    </w:p>
  </w:footnote>
  <w:footnote w:id="2">
    <w:p w14:paraId="22EECC14" w14:textId="77777777" w:rsidR="009472C1" w:rsidRPr="009C2AAF" w:rsidRDefault="009472C1" w:rsidP="00C5297A">
      <w:pPr>
        <w:pStyle w:val="Lbjegyzetszveg"/>
        <w:jc w:val="both"/>
        <w:rPr>
          <w:rFonts w:ascii="Times New Roman" w:hAnsi="Times New Roman" w:cs="Times New Roman"/>
          <w:sz w:val="18"/>
        </w:rPr>
      </w:pPr>
      <w:r w:rsidRPr="009C2AAF">
        <w:rPr>
          <w:rStyle w:val="Lbjegyzet-hivatkozs"/>
          <w:rFonts w:ascii="Times New Roman" w:hAnsi="Times New Roman" w:cs="Times New Roman"/>
          <w:sz w:val="18"/>
        </w:rPr>
        <w:footnoteRef/>
      </w:r>
      <w:r w:rsidRPr="009C2AAF">
        <w:rPr>
          <w:rFonts w:ascii="Times New Roman" w:hAnsi="Times New Roman" w:cs="Times New Roman"/>
          <w:sz w:val="18"/>
        </w:rPr>
        <w:t xml:space="preserve"> </w:t>
      </w:r>
      <w:r w:rsidR="004C085F" w:rsidRPr="009C2AAF">
        <w:rPr>
          <w:rFonts w:ascii="Times New Roman" w:hAnsi="Times New Roman" w:cs="Times New Roman"/>
          <w:sz w:val="18"/>
        </w:rPr>
        <w:t>T</w:t>
      </w:r>
      <w:r w:rsidRPr="009C2AAF">
        <w:rPr>
          <w:rFonts w:ascii="Times New Roman" w:hAnsi="Times New Roman" w:cs="Times New Roman"/>
          <w:sz w:val="18"/>
        </w:rPr>
        <w:t>artalék egység: egy létesítményen belül az üzemszerűen működő berendezés kiváltására szolgáló, kibocsátást eredményező berendezés</w:t>
      </w:r>
      <w:r w:rsidR="00615E17">
        <w:rPr>
          <w:rFonts w:ascii="Times New Roman" w:hAnsi="Times New Roman" w:cs="Times New Roman"/>
          <w:sz w:val="18"/>
        </w:rPr>
        <w:t>.</w:t>
      </w:r>
    </w:p>
  </w:footnote>
  <w:footnote w:id="3">
    <w:p w14:paraId="3E17E2BF" w14:textId="77777777" w:rsidR="004C085F" w:rsidRDefault="004C085F" w:rsidP="00C5297A">
      <w:pPr>
        <w:pStyle w:val="Lbjegyzetszveg"/>
        <w:jc w:val="both"/>
      </w:pPr>
      <w:r w:rsidRPr="009C2AAF">
        <w:rPr>
          <w:rStyle w:val="Lbjegyzet-hivatkozs"/>
          <w:rFonts w:ascii="Times New Roman" w:hAnsi="Times New Roman" w:cs="Times New Roman"/>
          <w:sz w:val="18"/>
        </w:rPr>
        <w:footnoteRef/>
      </w:r>
      <w:r w:rsidRPr="009C2AAF">
        <w:rPr>
          <w:rFonts w:ascii="Times New Roman" w:hAnsi="Times New Roman" w:cs="Times New Roman"/>
          <w:sz w:val="18"/>
        </w:rPr>
        <w:t xml:space="preserve"> Készenléti egység: egy létesítményen belül az elsődleges energiaforrás elháríthatatlan külső ok miatti rendelkezésre nem állása esetén működő és üzemelő, kibocsátást eredményező berendezés</w:t>
      </w:r>
      <w:r w:rsidR="00615E17">
        <w:rPr>
          <w:rFonts w:ascii="Times New Roman" w:hAnsi="Times New Roman" w:cs="Times New Roman"/>
          <w:sz w:val="18"/>
        </w:rPr>
        <w:t>.</w:t>
      </w:r>
    </w:p>
  </w:footnote>
  <w:footnote w:id="4">
    <w:p w14:paraId="35629E2B" w14:textId="77777777" w:rsidR="00D87D12" w:rsidRPr="00D87D12" w:rsidRDefault="00D87D12" w:rsidP="00BD7EE3">
      <w:pPr>
        <w:pStyle w:val="Lbjegyzetszveg"/>
        <w:jc w:val="both"/>
        <w:rPr>
          <w:rFonts w:ascii="Times New Roman" w:hAnsi="Times New Roman" w:cs="Times New Roman"/>
        </w:rPr>
      </w:pPr>
      <w:r w:rsidRPr="00D87D12">
        <w:rPr>
          <w:rStyle w:val="Lbjegyzet-hivatkozs"/>
          <w:rFonts w:ascii="Times New Roman" w:hAnsi="Times New Roman" w:cs="Times New Roman"/>
          <w:sz w:val="18"/>
        </w:rPr>
        <w:footnoteRef/>
      </w:r>
      <w:r w:rsidRPr="00D87D12">
        <w:rPr>
          <w:rFonts w:ascii="Times New Roman" w:hAnsi="Times New Roman" w:cs="Times New Roman"/>
          <w:sz w:val="18"/>
        </w:rPr>
        <w:t xml:space="preserve"> A táblázatok számát a berendezések számához szükséges igazítani, a meglévő táblázatok másolása és beszúrása útján.</w:t>
      </w:r>
      <w:r w:rsidR="00F07F90">
        <w:rPr>
          <w:rFonts w:ascii="Times New Roman" w:hAnsi="Times New Roman" w:cs="Times New Roman"/>
          <w:sz w:val="18"/>
        </w:rPr>
        <w:t xml:space="preserve"> Segítségképpen lett megadva két táblázat, egy berendezés esetén értelemszerűen csak az egyiket kell kitölteni.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DC5"/>
    <w:multiLevelType w:val="hybridMultilevel"/>
    <w:tmpl w:val="9834870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12A3D"/>
    <w:multiLevelType w:val="hybridMultilevel"/>
    <w:tmpl w:val="47169082"/>
    <w:lvl w:ilvl="0" w:tplc="3E84A8B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32E7B6C"/>
    <w:multiLevelType w:val="hybridMultilevel"/>
    <w:tmpl w:val="303A7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6CE0"/>
    <w:multiLevelType w:val="hybridMultilevel"/>
    <w:tmpl w:val="25385A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D7E06"/>
    <w:multiLevelType w:val="hybridMultilevel"/>
    <w:tmpl w:val="00AE4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5EA1"/>
    <w:multiLevelType w:val="hybridMultilevel"/>
    <w:tmpl w:val="01207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C61"/>
    <w:multiLevelType w:val="hybridMultilevel"/>
    <w:tmpl w:val="268C2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6A"/>
    <w:rsid w:val="000828F4"/>
    <w:rsid w:val="000A266A"/>
    <w:rsid w:val="000A72D6"/>
    <w:rsid w:val="0012078E"/>
    <w:rsid w:val="00147A6D"/>
    <w:rsid w:val="00162E58"/>
    <w:rsid w:val="001C188B"/>
    <w:rsid w:val="0025153C"/>
    <w:rsid w:val="002B6B5D"/>
    <w:rsid w:val="003A3DE9"/>
    <w:rsid w:val="003B71FA"/>
    <w:rsid w:val="003F2A4C"/>
    <w:rsid w:val="00407F22"/>
    <w:rsid w:val="004512CF"/>
    <w:rsid w:val="00471A58"/>
    <w:rsid w:val="0049153F"/>
    <w:rsid w:val="00493841"/>
    <w:rsid w:val="004C085F"/>
    <w:rsid w:val="004D11CE"/>
    <w:rsid w:val="004E3D63"/>
    <w:rsid w:val="00524C03"/>
    <w:rsid w:val="00546E09"/>
    <w:rsid w:val="005A5772"/>
    <w:rsid w:val="005B4FBB"/>
    <w:rsid w:val="005C0180"/>
    <w:rsid w:val="005C0BC4"/>
    <w:rsid w:val="005C3CE5"/>
    <w:rsid w:val="005F3EC0"/>
    <w:rsid w:val="00615E17"/>
    <w:rsid w:val="00631AB9"/>
    <w:rsid w:val="00632319"/>
    <w:rsid w:val="006857D8"/>
    <w:rsid w:val="00694A82"/>
    <w:rsid w:val="006A4AE0"/>
    <w:rsid w:val="006C5AAE"/>
    <w:rsid w:val="006D2208"/>
    <w:rsid w:val="006F24DB"/>
    <w:rsid w:val="00732883"/>
    <w:rsid w:val="007B3488"/>
    <w:rsid w:val="008232DB"/>
    <w:rsid w:val="00826D44"/>
    <w:rsid w:val="008912B8"/>
    <w:rsid w:val="008B0DF5"/>
    <w:rsid w:val="008C5FD8"/>
    <w:rsid w:val="008D22E2"/>
    <w:rsid w:val="00930DFF"/>
    <w:rsid w:val="00940E2D"/>
    <w:rsid w:val="009472C1"/>
    <w:rsid w:val="009B264C"/>
    <w:rsid w:val="009C2AAF"/>
    <w:rsid w:val="009C2CD6"/>
    <w:rsid w:val="009E7381"/>
    <w:rsid w:val="009F7B34"/>
    <w:rsid w:val="00A22105"/>
    <w:rsid w:val="00A66981"/>
    <w:rsid w:val="00A847CB"/>
    <w:rsid w:val="00A92B72"/>
    <w:rsid w:val="00AA5240"/>
    <w:rsid w:val="00AE0FC9"/>
    <w:rsid w:val="00AE1A2F"/>
    <w:rsid w:val="00AF575F"/>
    <w:rsid w:val="00B037B3"/>
    <w:rsid w:val="00B61B27"/>
    <w:rsid w:val="00B9727A"/>
    <w:rsid w:val="00BD4A19"/>
    <w:rsid w:val="00BD7EE3"/>
    <w:rsid w:val="00BF5240"/>
    <w:rsid w:val="00C03EEE"/>
    <w:rsid w:val="00C110A5"/>
    <w:rsid w:val="00C16442"/>
    <w:rsid w:val="00C5297A"/>
    <w:rsid w:val="00CD702C"/>
    <w:rsid w:val="00D43CF7"/>
    <w:rsid w:val="00D63A0B"/>
    <w:rsid w:val="00D64F0A"/>
    <w:rsid w:val="00D651F7"/>
    <w:rsid w:val="00D830A8"/>
    <w:rsid w:val="00D86DF9"/>
    <w:rsid w:val="00D87D12"/>
    <w:rsid w:val="00DB5ADE"/>
    <w:rsid w:val="00E3221A"/>
    <w:rsid w:val="00EB2695"/>
    <w:rsid w:val="00F059E8"/>
    <w:rsid w:val="00F07F90"/>
    <w:rsid w:val="00F1737C"/>
    <w:rsid w:val="00F41B47"/>
    <w:rsid w:val="00F63CC5"/>
    <w:rsid w:val="00FF074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AED"/>
  <w15:docId w15:val="{1A2ABF99-69B5-4C6D-BDB9-68BA0C4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69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72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72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72C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C085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F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7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A5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847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47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7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47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47C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6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CC5"/>
  </w:style>
  <w:style w:type="paragraph" w:styleId="llb">
    <w:name w:val="footer"/>
    <w:basedOn w:val="Norml"/>
    <w:link w:val="llbChar"/>
    <w:uiPriority w:val="99"/>
    <w:unhideWhenUsed/>
    <w:rsid w:val="00F6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E0FF-715F-44E1-83EC-EC345D7E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Réka</dc:creator>
  <cp:lastModifiedBy>NKVH</cp:lastModifiedBy>
  <cp:revision>2</cp:revision>
  <dcterms:created xsi:type="dcterms:W3CDTF">2024-04-26T10:35:00Z</dcterms:created>
  <dcterms:modified xsi:type="dcterms:W3CDTF">2024-04-26T10:35:00Z</dcterms:modified>
</cp:coreProperties>
</file>